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CBB" w:rsidRDefault="00671CBB" w:rsidP="007D210A"/>
    <w:p w:rsidR="001C64E9" w:rsidRDefault="001C64E9" w:rsidP="007D210A"/>
    <w:p w:rsidR="00974332" w:rsidRDefault="00974332" w:rsidP="007D210A"/>
    <w:p w:rsidR="00671CBB" w:rsidRPr="00C4700D" w:rsidRDefault="001C64E9" w:rsidP="001F0ED3">
      <w:pPr>
        <w:rPr>
          <w:color w:val="000000"/>
        </w:rPr>
      </w:pPr>
      <w:r>
        <w:rPr>
          <w:color w:val="000000"/>
        </w:rPr>
        <w:t>Äriühingud ja ettevõtted</w:t>
      </w:r>
      <w:r w:rsidR="004C2B62">
        <w:tab/>
      </w:r>
      <w:r w:rsidR="004C2B62">
        <w:tab/>
      </w:r>
      <w:r w:rsidR="004C2B62">
        <w:tab/>
      </w:r>
      <w:r w:rsidR="004C2B62">
        <w:tab/>
      </w:r>
      <w:r w:rsidR="00C22987">
        <w:t xml:space="preserve">    </w:t>
      </w:r>
      <w:r>
        <w:t xml:space="preserve">             </w:t>
      </w:r>
      <w:r w:rsidR="000C4F99">
        <w:t xml:space="preserve">Meie: </w:t>
      </w:r>
      <w:r w:rsidR="00C22987">
        <w:t>22.01.2024</w:t>
      </w:r>
      <w:r w:rsidR="00B32FD5">
        <w:t xml:space="preserve"> nr </w:t>
      </w:r>
      <w:r w:rsidR="00B77750">
        <w:t>6-1/1-300</w:t>
      </w:r>
    </w:p>
    <w:p w:rsidR="00671CBB" w:rsidRDefault="005A6F2B" w:rsidP="007D210A">
      <w:r>
        <w:tab/>
      </w:r>
      <w:r>
        <w:tab/>
      </w:r>
      <w:r>
        <w:tab/>
      </w:r>
      <w:r>
        <w:tab/>
      </w:r>
      <w:r>
        <w:tab/>
      </w:r>
      <w:r>
        <w:tab/>
      </w:r>
      <w:r>
        <w:tab/>
      </w:r>
      <w:r>
        <w:tab/>
      </w:r>
      <w:r>
        <w:tab/>
      </w:r>
    </w:p>
    <w:p w:rsidR="003448D2" w:rsidRDefault="003448D2" w:rsidP="007D210A"/>
    <w:p w:rsidR="00724D96" w:rsidRDefault="00724D96" w:rsidP="007D210A"/>
    <w:p w:rsidR="00671CBB" w:rsidRDefault="00671CBB" w:rsidP="00B32FD5">
      <w:pPr>
        <w:jc w:val="both"/>
      </w:pPr>
    </w:p>
    <w:p w:rsidR="00F7228C" w:rsidRDefault="00F7228C" w:rsidP="00F7228C">
      <w:pPr>
        <w:rPr>
          <w:b/>
          <w:szCs w:val="24"/>
        </w:rPr>
      </w:pPr>
      <w:r w:rsidRPr="003643DB">
        <w:rPr>
          <w:b/>
          <w:szCs w:val="24"/>
        </w:rPr>
        <w:t>Kastre v</w:t>
      </w:r>
      <w:r w:rsidR="00C54AA2">
        <w:rPr>
          <w:b/>
          <w:szCs w:val="24"/>
        </w:rPr>
        <w:t>alla üldplaneeringu avaliku väljapaneku järgsed avalikud arutelud</w:t>
      </w:r>
    </w:p>
    <w:p w:rsidR="00F7228C" w:rsidRDefault="00F7228C" w:rsidP="00F7228C">
      <w:pPr>
        <w:rPr>
          <w:b/>
          <w:szCs w:val="24"/>
        </w:rPr>
      </w:pPr>
    </w:p>
    <w:p w:rsidR="00F7228C" w:rsidRPr="003337F4" w:rsidRDefault="00F7228C" w:rsidP="00C54AA2">
      <w:pPr>
        <w:autoSpaceDE w:val="0"/>
        <w:autoSpaceDN w:val="0"/>
        <w:adjustRightInd w:val="0"/>
        <w:jc w:val="both"/>
        <w:rPr>
          <w:color w:val="000000"/>
          <w:szCs w:val="24"/>
        </w:rPr>
      </w:pPr>
    </w:p>
    <w:p w:rsidR="00C54AA2" w:rsidRDefault="00C54AA2" w:rsidP="00C54AA2">
      <w:pPr>
        <w:autoSpaceDE w:val="0"/>
        <w:autoSpaceDN w:val="0"/>
        <w:adjustRightInd w:val="0"/>
        <w:jc w:val="both"/>
        <w:rPr>
          <w:color w:val="000000"/>
          <w:szCs w:val="24"/>
        </w:rPr>
      </w:pPr>
      <w:r>
        <w:rPr>
          <w:color w:val="000000"/>
          <w:szCs w:val="24"/>
        </w:rPr>
        <w:t>Kastre Vallavolikogu 28. novembri</w:t>
      </w:r>
      <w:r w:rsidR="00724D96">
        <w:rPr>
          <w:color w:val="000000"/>
          <w:szCs w:val="24"/>
        </w:rPr>
        <w:t xml:space="preserve"> 2023.a</w:t>
      </w:r>
      <w:r>
        <w:rPr>
          <w:color w:val="000000"/>
          <w:szCs w:val="24"/>
        </w:rPr>
        <w:t xml:space="preserve"> otsusega nr 130 võeti vastu Kastre valla üldplaneering ning suunati avalikule väljapanekule, mis toimus perioodil 1. detsember 2023 kuni 1. jaanuar 2024. Üldplaneeringu materjalidega oli võimalus tutvuda nii Kastre valla kodulehe kaudu kui paberkandjal vallamajas, Melliste raamatukogus ja Võnnu raamatukogus. </w:t>
      </w:r>
    </w:p>
    <w:p w:rsidR="00C54AA2" w:rsidRDefault="00C54AA2" w:rsidP="00C54AA2">
      <w:pPr>
        <w:autoSpaceDE w:val="0"/>
        <w:autoSpaceDN w:val="0"/>
        <w:adjustRightInd w:val="0"/>
        <w:jc w:val="both"/>
        <w:rPr>
          <w:color w:val="000000"/>
          <w:szCs w:val="24"/>
        </w:rPr>
      </w:pPr>
    </w:p>
    <w:p w:rsidR="00C54AA2" w:rsidRDefault="00C54AA2" w:rsidP="00C54AA2">
      <w:pPr>
        <w:autoSpaceDE w:val="0"/>
        <w:autoSpaceDN w:val="0"/>
        <w:adjustRightInd w:val="0"/>
        <w:jc w:val="both"/>
        <w:rPr>
          <w:color w:val="000000"/>
          <w:szCs w:val="24"/>
        </w:rPr>
      </w:pPr>
      <w:r>
        <w:rPr>
          <w:color w:val="000000"/>
          <w:szCs w:val="24"/>
        </w:rPr>
        <w:t>Esitatud arvamuste ja ettepanekute osas on vallavalitsus koostanud seisukohad ning need on kättesaadavad Kastre valla kodulehe kaudu (</w:t>
      </w:r>
      <w:r w:rsidRPr="00724D96">
        <w:rPr>
          <w:i/>
          <w:color w:val="000000"/>
          <w:szCs w:val="24"/>
        </w:rPr>
        <w:t>Ettepanekute tabel</w:t>
      </w:r>
      <w:r>
        <w:rPr>
          <w:color w:val="000000"/>
          <w:szCs w:val="24"/>
        </w:rPr>
        <w:t xml:space="preserve">): </w:t>
      </w:r>
      <w:hyperlink r:id="rId7" w:history="1">
        <w:r w:rsidRPr="006B705D">
          <w:rPr>
            <w:rStyle w:val="Hperlink"/>
            <w:szCs w:val="24"/>
          </w:rPr>
          <w:t>https://www.kastre.ee/kastre-valla-uldplaneeringu-koostamine</w:t>
        </w:r>
      </w:hyperlink>
      <w:r>
        <w:rPr>
          <w:color w:val="000000"/>
          <w:szCs w:val="24"/>
        </w:rPr>
        <w:t xml:space="preserve"> </w:t>
      </w:r>
    </w:p>
    <w:p w:rsidR="00C54AA2" w:rsidRDefault="00C54AA2" w:rsidP="00C54AA2">
      <w:pPr>
        <w:autoSpaceDE w:val="0"/>
        <w:autoSpaceDN w:val="0"/>
        <w:adjustRightInd w:val="0"/>
        <w:jc w:val="both"/>
        <w:rPr>
          <w:color w:val="000000"/>
          <w:szCs w:val="24"/>
        </w:rPr>
      </w:pPr>
    </w:p>
    <w:p w:rsidR="00F7228C" w:rsidRPr="00724D96" w:rsidRDefault="00724D96" w:rsidP="00C54AA2">
      <w:pPr>
        <w:autoSpaceDE w:val="0"/>
        <w:autoSpaceDN w:val="0"/>
        <w:adjustRightInd w:val="0"/>
        <w:jc w:val="both"/>
        <w:rPr>
          <w:color w:val="000000"/>
          <w:szCs w:val="24"/>
        </w:rPr>
      </w:pPr>
      <w:r>
        <w:rPr>
          <w:color w:val="000000"/>
          <w:szCs w:val="24"/>
        </w:rPr>
        <w:t>Samuti anname</w:t>
      </w:r>
      <w:r w:rsidR="00F7228C" w:rsidRPr="003337F4">
        <w:rPr>
          <w:color w:val="000000"/>
          <w:sz w:val="23"/>
          <w:szCs w:val="23"/>
        </w:rPr>
        <w:t xml:space="preserve"> teada, et </w:t>
      </w:r>
      <w:r w:rsidR="00F7228C">
        <w:rPr>
          <w:b/>
          <w:bCs/>
          <w:color w:val="000000"/>
          <w:sz w:val="23"/>
          <w:szCs w:val="23"/>
        </w:rPr>
        <w:t>Kastre</w:t>
      </w:r>
      <w:r w:rsidR="00F7228C" w:rsidRPr="003337F4">
        <w:rPr>
          <w:b/>
          <w:bCs/>
          <w:color w:val="000000"/>
          <w:sz w:val="23"/>
          <w:szCs w:val="23"/>
        </w:rPr>
        <w:t xml:space="preserve"> valla üldpl</w:t>
      </w:r>
      <w:r>
        <w:rPr>
          <w:b/>
          <w:bCs/>
          <w:color w:val="000000"/>
          <w:sz w:val="23"/>
          <w:szCs w:val="23"/>
        </w:rPr>
        <w:t xml:space="preserve">aneeringu </w:t>
      </w:r>
      <w:r w:rsidR="00F7228C" w:rsidRPr="003337F4">
        <w:rPr>
          <w:b/>
          <w:bCs/>
          <w:color w:val="000000"/>
          <w:sz w:val="23"/>
          <w:szCs w:val="23"/>
        </w:rPr>
        <w:t>aval</w:t>
      </w:r>
      <w:r>
        <w:rPr>
          <w:b/>
          <w:bCs/>
          <w:color w:val="000000"/>
          <w:sz w:val="23"/>
          <w:szCs w:val="23"/>
        </w:rPr>
        <w:t>iku väljapaneku tulemuste</w:t>
      </w:r>
      <w:r w:rsidR="00F7228C" w:rsidRPr="003337F4">
        <w:rPr>
          <w:b/>
          <w:bCs/>
          <w:color w:val="000000"/>
          <w:sz w:val="23"/>
          <w:szCs w:val="23"/>
        </w:rPr>
        <w:t xml:space="preserve"> arutelu</w:t>
      </w:r>
      <w:r w:rsidR="00F7228C">
        <w:rPr>
          <w:b/>
          <w:bCs/>
          <w:color w:val="000000"/>
          <w:sz w:val="23"/>
          <w:szCs w:val="23"/>
        </w:rPr>
        <w:t>d</w:t>
      </w:r>
      <w:r w:rsidR="00F7228C" w:rsidRPr="003337F4">
        <w:rPr>
          <w:b/>
          <w:bCs/>
          <w:color w:val="000000"/>
          <w:sz w:val="23"/>
          <w:szCs w:val="23"/>
        </w:rPr>
        <w:t xml:space="preserve"> </w:t>
      </w:r>
      <w:r w:rsidR="00F7228C" w:rsidRPr="003337F4">
        <w:rPr>
          <w:color w:val="000000"/>
          <w:sz w:val="23"/>
          <w:szCs w:val="23"/>
        </w:rPr>
        <w:t>toimu</w:t>
      </w:r>
      <w:r w:rsidR="00F7228C">
        <w:rPr>
          <w:color w:val="000000"/>
          <w:sz w:val="23"/>
          <w:szCs w:val="23"/>
        </w:rPr>
        <w:t>vad järgmistel kuupäevadel:</w:t>
      </w:r>
    </w:p>
    <w:p w:rsidR="00F7228C" w:rsidRDefault="00724D96" w:rsidP="00724D96">
      <w:pPr>
        <w:pStyle w:val="Loendilik"/>
        <w:numPr>
          <w:ilvl w:val="0"/>
          <w:numId w:val="4"/>
        </w:numPr>
        <w:jc w:val="both"/>
      </w:pPr>
      <w:r>
        <w:t>07. veebruaril 2024 kell 17.00 Priiuse seltsimajas</w:t>
      </w:r>
    </w:p>
    <w:p w:rsidR="00F7228C" w:rsidRDefault="00724D96" w:rsidP="00724D96">
      <w:pPr>
        <w:pStyle w:val="Loendilik"/>
        <w:numPr>
          <w:ilvl w:val="0"/>
          <w:numId w:val="4"/>
        </w:numPr>
        <w:jc w:val="both"/>
      </w:pPr>
      <w:r>
        <w:t>12. veebruaril 2024 kell 17.00</w:t>
      </w:r>
      <w:r w:rsidR="00F7228C" w:rsidRPr="003337F4">
        <w:t xml:space="preserve"> Võnnu kultuurimajas</w:t>
      </w:r>
    </w:p>
    <w:p w:rsidR="00F7228C" w:rsidRPr="003337F4" w:rsidRDefault="00724D96" w:rsidP="00724D96">
      <w:pPr>
        <w:pStyle w:val="Loendilik"/>
        <w:numPr>
          <w:ilvl w:val="0"/>
          <w:numId w:val="4"/>
        </w:numPr>
        <w:jc w:val="both"/>
      </w:pPr>
      <w:r>
        <w:t>14. veebruaril 2024 kell 17.00 Melliste raamatukogus</w:t>
      </w:r>
    </w:p>
    <w:p w:rsidR="00F7228C" w:rsidRPr="003337F4" w:rsidRDefault="00F7228C" w:rsidP="00C54AA2">
      <w:pPr>
        <w:autoSpaceDE w:val="0"/>
        <w:autoSpaceDN w:val="0"/>
        <w:adjustRightInd w:val="0"/>
        <w:jc w:val="both"/>
        <w:rPr>
          <w:color w:val="000000"/>
          <w:sz w:val="23"/>
          <w:szCs w:val="23"/>
        </w:rPr>
      </w:pPr>
    </w:p>
    <w:p w:rsidR="00724D96" w:rsidRDefault="00724D96" w:rsidP="00F7228C">
      <w:pPr>
        <w:jc w:val="both"/>
        <w:rPr>
          <w:szCs w:val="24"/>
        </w:rPr>
      </w:pPr>
      <w:r>
        <w:rPr>
          <w:szCs w:val="24"/>
        </w:rPr>
        <w:t xml:space="preserve">Avaliku arutelu eesmärgiks on selgitada planeeringulahendust ning arutada avaliku väljapaneku ajal tehtud ettepanekuid. </w:t>
      </w:r>
    </w:p>
    <w:p w:rsidR="00724D96" w:rsidRDefault="00724D96" w:rsidP="00F7228C">
      <w:pPr>
        <w:jc w:val="both"/>
        <w:rPr>
          <w:szCs w:val="24"/>
        </w:rPr>
      </w:pPr>
    </w:p>
    <w:p w:rsidR="00F7228C" w:rsidRPr="00680D87" w:rsidRDefault="00724D96" w:rsidP="00F7228C">
      <w:pPr>
        <w:jc w:val="both"/>
        <w:rPr>
          <w:szCs w:val="24"/>
        </w:rPr>
      </w:pPr>
      <w:r>
        <w:rPr>
          <w:szCs w:val="24"/>
        </w:rPr>
        <w:t xml:space="preserve">Täiendavat infot avaliku arutelu kohta saab Kastre Vallavalitsusest: </w:t>
      </w:r>
      <w:r w:rsidR="00F7228C" w:rsidRPr="003337F4">
        <w:rPr>
          <w:szCs w:val="24"/>
        </w:rPr>
        <w:t xml:space="preserve">Karen Katri Voll, karenkatri.voll@kastre.ee, tel </w:t>
      </w:r>
      <w:r w:rsidR="00F7228C" w:rsidRPr="00680D87">
        <w:rPr>
          <w:szCs w:val="24"/>
        </w:rPr>
        <w:t>53414205</w:t>
      </w:r>
    </w:p>
    <w:p w:rsidR="00F7228C" w:rsidRPr="00680D87" w:rsidRDefault="00F7228C" w:rsidP="00F7228C">
      <w:pPr>
        <w:autoSpaceDE w:val="0"/>
        <w:autoSpaceDN w:val="0"/>
        <w:adjustRightInd w:val="0"/>
        <w:rPr>
          <w:color w:val="000000"/>
          <w:szCs w:val="24"/>
        </w:rPr>
      </w:pPr>
    </w:p>
    <w:p w:rsidR="00F7228C" w:rsidRDefault="00F7228C" w:rsidP="00F7228C">
      <w:pPr>
        <w:rPr>
          <w:szCs w:val="24"/>
        </w:rPr>
      </w:pPr>
    </w:p>
    <w:p w:rsidR="001C64E9" w:rsidRDefault="001C64E9" w:rsidP="00F7228C">
      <w:pPr>
        <w:rPr>
          <w:szCs w:val="24"/>
        </w:rPr>
      </w:pPr>
    </w:p>
    <w:p w:rsidR="001C64E9" w:rsidRDefault="001C64E9" w:rsidP="00F7228C">
      <w:pPr>
        <w:rPr>
          <w:szCs w:val="24"/>
        </w:rPr>
      </w:pPr>
    </w:p>
    <w:p w:rsidR="00F7228C" w:rsidRDefault="00F7228C" w:rsidP="00F7228C"/>
    <w:p w:rsidR="00724D96" w:rsidRDefault="00724D96" w:rsidP="00F7228C"/>
    <w:p w:rsidR="00F7228C" w:rsidRDefault="00F7228C" w:rsidP="00F7228C">
      <w:pPr>
        <w:jc w:val="both"/>
      </w:pPr>
      <w:r>
        <w:t>Lugupidamisega,</w:t>
      </w:r>
    </w:p>
    <w:p w:rsidR="00F7228C" w:rsidRDefault="00F7228C" w:rsidP="00F7228C">
      <w:pPr>
        <w:jc w:val="both"/>
      </w:pPr>
    </w:p>
    <w:p w:rsidR="00F7228C" w:rsidRDefault="00F7228C" w:rsidP="00F7228C">
      <w:pPr>
        <w:jc w:val="both"/>
        <w:rPr>
          <w:i/>
        </w:rPr>
      </w:pPr>
      <w:r>
        <w:t>/</w:t>
      </w:r>
      <w:r>
        <w:rPr>
          <w:i/>
        </w:rPr>
        <w:t>allkirjastatud digitaalselt/</w:t>
      </w:r>
    </w:p>
    <w:p w:rsidR="00F7228C" w:rsidRDefault="00724D96" w:rsidP="00F7228C">
      <w:pPr>
        <w:jc w:val="both"/>
      </w:pPr>
      <w:r>
        <w:t>Alar Arukuusk</w:t>
      </w:r>
    </w:p>
    <w:p w:rsidR="00F7228C" w:rsidRDefault="00F7228C" w:rsidP="00F7228C">
      <w:pPr>
        <w:jc w:val="both"/>
      </w:pPr>
      <w:r>
        <w:t>abivallavanem</w:t>
      </w:r>
    </w:p>
    <w:p w:rsidR="000F1B05" w:rsidRDefault="000F1B05" w:rsidP="007D210A"/>
    <w:p w:rsidR="00C4700D" w:rsidRDefault="00C4700D" w:rsidP="007D210A"/>
    <w:p w:rsidR="003448D2" w:rsidRDefault="003448D2" w:rsidP="007D210A"/>
    <w:p w:rsidR="00724D96" w:rsidRDefault="00724D96" w:rsidP="00C602EE">
      <w:pPr>
        <w:jc w:val="both"/>
      </w:pPr>
    </w:p>
    <w:p w:rsidR="001C64E9" w:rsidRDefault="001C64E9" w:rsidP="001C64E9">
      <w:pPr>
        <w:jc w:val="both"/>
      </w:pPr>
      <w:r>
        <w:lastRenderedPageBreak/>
        <w:t>Kirja saajad: AS Emajõe Veevärk (</w:t>
      </w:r>
      <w:hyperlink r:id="rId8" w:history="1">
        <w:r w:rsidRPr="00D2740A">
          <w:rPr>
            <w:rStyle w:val="Hperlink"/>
          </w:rPr>
          <w:t>evv@evv.ee</w:t>
        </w:r>
      </w:hyperlink>
      <w:r>
        <w:t>), Riigi Kinnisvara AS (</w:t>
      </w:r>
      <w:hyperlink r:id="rId9" w:history="1">
        <w:r w:rsidRPr="00D2740A">
          <w:rPr>
            <w:rStyle w:val="Hperlink"/>
          </w:rPr>
          <w:t>info@rkas.ee</w:t>
        </w:r>
      </w:hyperlink>
      <w:r>
        <w:t>), AS Eesti Raudtee (</w:t>
      </w:r>
      <w:hyperlink r:id="rId10" w:history="1">
        <w:r w:rsidRPr="00D2740A">
          <w:rPr>
            <w:rStyle w:val="Hperlink"/>
          </w:rPr>
          <w:t>raudtee@evr.ee</w:t>
        </w:r>
      </w:hyperlink>
      <w:r>
        <w:t>), Riigimetsa Majandamise Keskus (</w:t>
      </w:r>
      <w:hyperlink r:id="rId11" w:history="1">
        <w:r w:rsidRPr="00D2740A">
          <w:rPr>
            <w:rStyle w:val="Hperlink"/>
          </w:rPr>
          <w:t>rmk@rmk.ee</w:t>
        </w:r>
      </w:hyperlink>
      <w:r>
        <w:t>), Eesti Keskkonnaühenduste Koda (</w:t>
      </w:r>
      <w:hyperlink r:id="rId12" w:history="1">
        <w:r w:rsidRPr="00D2740A">
          <w:rPr>
            <w:rStyle w:val="Hperlink"/>
          </w:rPr>
          <w:t>info@eko.org.ee</w:t>
        </w:r>
      </w:hyperlink>
      <w:r>
        <w:t>), MTÜ Eesti Roheline Liikumine (</w:t>
      </w:r>
      <w:hyperlink r:id="rId13" w:history="1">
        <w:r w:rsidRPr="00D2740A">
          <w:rPr>
            <w:rStyle w:val="Hperlink"/>
          </w:rPr>
          <w:t>info@roheline.ee</w:t>
        </w:r>
      </w:hyperlink>
      <w:r>
        <w:t>), Eestimaa Looduse Fond (</w:t>
      </w:r>
      <w:hyperlink r:id="rId14" w:history="1">
        <w:r w:rsidRPr="00D2740A">
          <w:rPr>
            <w:rStyle w:val="Hperlink"/>
          </w:rPr>
          <w:t>elf@elfond.ee</w:t>
        </w:r>
      </w:hyperlink>
      <w:r>
        <w:t>), Eesti Gaas AS (</w:t>
      </w:r>
      <w:hyperlink r:id="rId15" w:history="1">
        <w:r w:rsidRPr="00D2740A">
          <w:rPr>
            <w:rStyle w:val="Hperlink"/>
          </w:rPr>
          <w:t>info@gaas.ee</w:t>
        </w:r>
      </w:hyperlink>
      <w:r>
        <w:t>), Eesti Lairiba Arenduse SA (</w:t>
      </w:r>
      <w:hyperlink r:id="rId16" w:history="1">
        <w:r w:rsidRPr="00D2740A">
          <w:rPr>
            <w:rStyle w:val="Hperlink"/>
          </w:rPr>
          <w:t>info@elasa.ee</w:t>
        </w:r>
      </w:hyperlink>
      <w:r>
        <w:t>), Elektrilevi OÜ (</w:t>
      </w:r>
      <w:hyperlink r:id="rId17" w:history="1">
        <w:r w:rsidRPr="00D2740A">
          <w:rPr>
            <w:rStyle w:val="Hperlink"/>
          </w:rPr>
          <w:t>info@elektrilevi.ee</w:t>
        </w:r>
      </w:hyperlink>
      <w:r>
        <w:t>), Telia Eesti AS (</w:t>
      </w:r>
      <w:hyperlink r:id="rId18" w:history="1">
        <w:r w:rsidRPr="00D2740A">
          <w:rPr>
            <w:rStyle w:val="Hperlink"/>
          </w:rPr>
          <w:t>info@telia.ee</w:t>
        </w:r>
      </w:hyperlink>
      <w:r>
        <w:t>), Elisa Eesti AS (</w:t>
      </w:r>
      <w:hyperlink r:id="rId19" w:history="1">
        <w:r w:rsidRPr="00D2740A">
          <w:rPr>
            <w:rStyle w:val="Hperlink"/>
          </w:rPr>
          <w:t>info@elisa.ee</w:t>
        </w:r>
      </w:hyperlink>
      <w:r>
        <w:t>), MTÜ Eesti Erametsaliit (</w:t>
      </w:r>
      <w:hyperlink r:id="rId20" w:history="1">
        <w:r w:rsidRPr="00D2740A">
          <w:rPr>
            <w:rStyle w:val="Hperlink"/>
          </w:rPr>
          <w:t>erametsaliit@erametsaliit.ee</w:t>
        </w:r>
      </w:hyperlink>
      <w:r>
        <w:t>), Valga Puu OÜ (</w:t>
      </w:r>
      <w:hyperlink r:id="rId21" w:history="1">
        <w:r w:rsidRPr="00D2740A">
          <w:rPr>
            <w:rStyle w:val="Hperlink"/>
          </w:rPr>
          <w:t>info@valgapuu.ee</w:t>
        </w:r>
      </w:hyperlink>
      <w:r>
        <w:t xml:space="preserve">), </w:t>
      </w:r>
      <w:proofErr w:type="spellStart"/>
      <w:r>
        <w:t>Giga</w:t>
      </w:r>
      <w:proofErr w:type="spellEnd"/>
      <w:r>
        <w:t xml:space="preserve"> Investeeringud OÜ (</w:t>
      </w:r>
      <w:hyperlink r:id="rId22" w:history="1">
        <w:r w:rsidRPr="00D2740A">
          <w:rPr>
            <w:rStyle w:val="Hperlink"/>
          </w:rPr>
          <w:t>giga@giga.ee</w:t>
        </w:r>
      </w:hyperlink>
      <w:r>
        <w:rPr>
          <w:rStyle w:val="Hperlink"/>
        </w:rPr>
        <w:t>; indrek@giga.ee</w:t>
      </w:r>
      <w:r>
        <w:t>), SA Hoolekodu Härmalõng (</w:t>
      </w:r>
      <w:hyperlink r:id="rId23" w:history="1">
        <w:r w:rsidRPr="00131D14">
          <w:rPr>
            <w:rStyle w:val="Hperlink"/>
          </w:rPr>
          <w:t>harmalong@harmalong.ee</w:t>
        </w:r>
      </w:hyperlink>
      <w:r>
        <w:t>), V Hooldus OÜ (</w:t>
      </w:r>
      <w:hyperlink r:id="rId24" w:history="1">
        <w:r w:rsidRPr="00131D14">
          <w:rPr>
            <w:rStyle w:val="Hperlink"/>
          </w:rPr>
          <w:t>info@vhooldus.ee</w:t>
        </w:r>
      </w:hyperlink>
      <w:r>
        <w:t xml:space="preserve">), </w:t>
      </w:r>
      <w:proofErr w:type="spellStart"/>
      <w:r>
        <w:t>Farmada</w:t>
      </w:r>
      <w:proofErr w:type="spellEnd"/>
      <w:r>
        <w:t xml:space="preserve"> Kureoja Elurajoon OÜ (</w:t>
      </w:r>
      <w:hyperlink r:id="rId25" w:history="1">
        <w:r w:rsidRPr="00C46B39">
          <w:rPr>
            <w:rStyle w:val="Hperlink"/>
          </w:rPr>
          <w:t>info@farmada.ee</w:t>
        </w:r>
      </w:hyperlink>
      <w:r>
        <w:t>),  Rehepapi kodu OÜ (</w:t>
      </w:r>
      <w:hyperlink r:id="rId26" w:history="1">
        <w:r w:rsidRPr="00131D14">
          <w:rPr>
            <w:rStyle w:val="Hperlink"/>
          </w:rPr>
          <w:t>lexmond@hot.ee</w:t>
        </w:r>
      </w:hyperlink>
      <w:r>
        <w:t xml:space="preserve">), </w:t>
      </w:r>
      <w:proofErr w:type="spellStart"/>
      <w:r>
        <w:t>Multiland</w:t>
      </w:r>
      <w:proofErr w:type="spellEnd"/>
      <w:r>
        <w:t xml:space="preserve"> OÜ (</w:t>
      </w:r>
      <w:hyperlink r:id="rId27" w:history="1">
        <w:r w:rsidRPr="00131D14">
          <w:rPr>
            <w:rStyle w:val="Hperlink"/>
          </w:rPr>
          <w:t>laura@asi.ee</w:t>
        </w:r>
      </w:hyperlink>
      <w:r>
        <w:t>), Viljaveski OÜ (</w:t>
      </w:r>
      <w:hyperlink r:id="rId28" w:history="1">
        <w:r w:rsidRPr="00131D14">
          <w:rPr>
            <w:rStyle w:val="Hperlink"/>
          </w:rPr>
          <w:t>siimrassa@gmail.com</w:t>
        </w:r>
      </w:hyperlink>
      <w:r>
        <w:t xml:space="preserve">), </w:t>
      </w:r>
      <w:proofErr w:type="spellStart"/>
      <w:r>
        <w:t>Ingka</w:t>
      </w:r>
      <w:proofErr w:type="spellEnd"/>
      <w:r>
        <w:t xml:space="preserve"> </w:t>
      </w:r>
      <w:proofErr w:type="spellStart"/>
      <w:r>
        <w:t>Investments</w:t>
      </w:r>
      <w:proofErr w:type="spellEnd"/>
      <w:r>
        <w:t xml:space="preserve"> Estonia OÜ (</w:t>
      </w:r>
      <w:hyperlink r:id="rId29" w:history="1">
        <w:r w:rsidRPr="00131D14">
          <w:rPr>
            <w:rStyle w:val="Hperlink"/>
          </w:rPr>
          <w:t>iri.estonia@ingka.com</w:t>
        </w:r>
      </w:hyperlink>
      <w:r>
        <w:t>), Germanfort OÜ (</w:t>
      </w:r>
      <w:hyperlink r:id="rId30" w:history="1">
        <w:r w:rsidRPr="00C46B39">
          <w:rPr>
            <w:rStyle w:val="Hperlink"/>
          </w:rPr>
          <w:t>urmas@germanfort.ee</w:t>
        </w:r>
      </w:hyperlink>
      <w:r>
        <w:t>), OÜ Männiku Piim (</w:t>
      </w:r>
      <w:hyperlink r:id="rId31" w:history="1">
        <w:r w:rsidRPr="00C46B39">
          <w:rPr>
            <w:rStyle w:val="Hperlink"/>
          </w:rPr>
          <w:t>mannikupiim@gmail.com</w:t>
        </w:r>
      </w:hyperlink>
      <w:r>
        <w:t xml:space="preserve">), </w:t>
      </w:r>
      <w:proofErr w:type="spellStart"/>
      <w:r>
        <w:t>RRLektus</w:t>
      </w:r>
      <w:proofErr w:type="spellEnd"/>
      <w:r>
        <w:t xml:space="preserve"> AS (</w:t>
      </w:r>
      <w:hyperlink r:id="rId32" w:history="1">
        <w:r w:rsidRPr="00C46B39">
          <w:rPr>
            <w:rStyle w:val="Hperlink"/>
          </w:rPr>
          <w:t>meie@meietoidukaubad.ee</w:t>
        </w:r>
      </w:hyperlink>
      <w:r>
        <w:t xml:space="preserve">), </w:t>
      </w:r>
      <w:proofErr w:type="spellStart"/>
      <w:r>
        <w:t>Kreston</w:t>
      </w:r>
      <w:proofErr w:type="spellEnd"/>
      <w:r>
        <w:t xml:space="preserve"> Ehitus OÜ (</w:t>
      </w:r>
      <w:hyperlink r:id="rId33" w:history="1">
        <w:r w:rsidRPr="00C46B39">
          <w:rPr>
            <w:rStyle w:val="Hperlink"/>
          </w:rPr>
          <w:t>kristjan@krestonehitus.ee</w:t>
        </w:r>
      </w:hyperlink>
      <w:r>
        <w:t xml:space="preserve">); Riina Kalda kalamajand </w:t>
      </w:r>
      <w:proofErr w:type="spellStart"/>
      <w:r>
        <w:t>Carpio</w:t>
      </w:r>
      <w:proofErr w:type="spellEnd"/>
      <w:r>
        <w:t xml:space="preserve"> (</w:t>
      </w:r>
      <w:hyperlink r:id="rId34" w:history="1">
        <w:r w:rsidRPr="00C46B39">
          <w:rPr>
            <w:rStyle w:val="Hperlink"/>
          </w:rPr>
          <w:t>carpio@hot.ee</w:t>
        </w:r>
      </w:hyperlink>
      <w:r>
        <w:t xml:space="preserve">), </w:t>
      </w:r>
      <w:proofErr w:type="spellStart"/>
      <w:r>
        <w:t>Elering</w:t>
      </w:r>
      <w:proofErr w:type="spellEnd"/>
      <w:r>
        <w:t xml:space="preserve"> AS (</w:t>
      </w:r>
      <w:hyperlink r:id="rId35" w:history="1">
        <w:r w:rsidRPr="00C46B39">
          <w:rPr>
            <w:rStyle w:val="Hperlink"/>
          </w:rPr>
          <w:t>info@elering.ee</w:t>
        </w:r>
      </w:hyperlink>
      <w:r>
        <w:t>), Arhitektuuribüroo Sport OÜ (</w:t>
      </w:r>
      <w:hyperlink r:id="rId36" w:history="1">
        <w:r w:rsidRPr="00C46B39">
          <w:rPr>
            <w:rStyle w:val="Hperlink"/>
          </w:rPr>
          <w:t>silver@sportsport.ee</w:t>
        </w:r>
      </w:hyperlink>
      <w:r w:rsidR="00B77750">
        <w:t xml:space="preserve">), Tele 2 Eesti AS </w:t>
      </w:r>
      <w:bookmarkStart w:id="0" w:name="_GoBack"/>
      <w:bookmarkEnd w:id="0"/>
      <w:r w:rsidR="00B77750">
        <w:t>(</w:t>
      </w:r>
      <w:hyperlink r:id="rId37" w:history="1">
        <w:r w:rsidR="00B77750" w:rsidRPr="00676F71">
          <w:rPr>
            <w:rStyle w:val="Hperlink"/>
          </w:rPr>
          <w:t>firma@tele2.ee</w:t>
        </w:r>
      </w:hyperlink>
      <w:r w:rsidR="00B77750">
        <w:t xml:space="preserve">). </w:t>
      </w:r>
    </w:p>
    <w:p w:rsidR="001C64E9" w:rsidRDefault="001C64E9" w:rsidP="00C602EE">
      <w:pPr>
        <w:jc w:val="both"/>
      </w:pPr>
    </w:p>
    <w:p w:rsidR="001C64E9" w:rsidRDefault="001C64E9" w:rsidP="00C602EE">
      <w:pPr>
        <w:jc w:val="both"/>
      </w:pPr>
    </w:p>
    <w:p w:rsidR="001C64E9" w:rsidRDefault="001C64E9" w:rsidP="00C602EE">
      <w:pPr>
        <w:jc w:val="both"/>
      </w:pPr>
    </w:p>
    <w:p w:rsidR="001C64E9" w:rsidRDefault="001C64E9" w:rsidP="00C602EE">
      <w:pPr>
        <w:jc w:val="both"/>
      </w:pPr>
    </w:p>
    <w:p w:rsidR="001C64E9" w:rsidRDefault="001C64E9" w:rsidP="00C602EE">
      <w:pPr>
        <w:jc w:val="both"/>
      </w:pPr>
    </w:p>
    <w:p w:rsidR="001C64E9" w:rsidRDefault="001C64E9" w:rsidP="00C602EE">
      <w:pPr>
        <w:jc w:val="both"/>
      </w:pPr>
    </w:p>
    <w:p w:rsidR="00C602EE" w:rsidRDefault="00C602EE" w:rsidP="00C602EE">
      <w:pPr>
        <w:jc w:val="both"/>
      </w:pPr>
      <w:r>
        <w:t>Karen Katri Voll 53414205</w:t>
      </w:r>
    </w:p>
    <w:p w:rsidR="00C602EE" w:rsidRDefault="00B77750" w:rsidP="00724D96">
      <w:pPr>
        <w:jc w:val="both"/>
      </w:pPr>
      <w:hyperlink r:id="rId38" w:history="1">
        <w:r w:rsidR="00C602EE" w:rsidRPr="00ED43F6">
          <w:rPr>
            <w:rStyle w:val="Hperlink"/>
          </w:rPr>
          <w:t>karenkatri.voll@kastre.ee</w:t>
        </w:r>
      </w:hyperlink>
    </w:p>
    <w:sectPr w:rsidR="00C602EE" w:rsidSect="00047B32">
      <w:headerReference w:type="even" r:id="rId39"/>
      <w:headerReference w:type="default" r:id="rId40"/>
      <w:footerReference w:type="even" r:id="rId41"/>
      <w:footerReference w:type="default" r:id="rId42"/>
      <w:headerReference w:type="first" r:id="rId43"/>
      <w:footerReference w:type="first" r:id="rId44"/>
      <w:pgSz w:w="11907" w:h="16840" w:code="9"/>
      <w:pgMar w:top="1417" w:right="1417" w:bottom="1417" w:left="1417" w:header="624"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9B2" w:rsidRDefault="00AB09B2">
      <w:r>
        <w:separator/>
      </w:r>
    </w:p>
  </w:endnote>
  <w:endnote w:type="continuationSeparator" w:id="0">
    <w:p w:rsidR="00AB09B2" w:rsidRDefault="00AB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2DF" w:rsidRDefault="006542DF">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2DF" w:rsidRDefault="006542DF">
    <w:pPr>
      <w:pStyle w:val="Jalu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E93" w:rsidRDefault="00BF7E93" w:rsidP="00BF7E93">
    <w:pPr>
      <w:pBdr>
        <w:bottom w:val="single" w:sz="6" w:space="1" w:color="auto"/>
      </w:pBdr>
    </w:pPr>
  </w:p>
  <w:tbl>
    <w:tblPr>
      <w:tblW w:w="0" w:type="auto"/>
      <w:tblLayout w:type="fixed"/>
      <w:tblCellMar>
        <w:left w:w="0" w:type="dxa"/>
        <w:right w:w="0" w:type="dxa"/>
      </w:tblCellMar>
      <w:tblLook w:val="0000" w:firstRow="0" w:lastRow="0" w:firstColumn="0" w:lastColumn="0" w:noHBand="0" w:noVBand="0"/>
    </w:tblPr>
    <w:tblGrid>
      <w:gridCol w:w="3175"/>
      <w:gridCol w:w="3204"/>
      <w:gridCol w:w="3146"/>
    </w:tblGrid>
    <w:tr w:rsidR="00BF7E93">
      <w:trPr>
        <w:cantSplit/>
        <w:trHeight w:val="260"/>
      </w:trPr>
      <w:tc>
        <w:tcPr>
          <w:tcW w:w="3175" w:type="dxa"/>
        </w:tcPr>
        <w:p w:rsidR="00F90912" w:rsidRPr="00A54553" w:rsidRDefault="00075C9F" w:rsidP="00F90912">
          <w:pPr>
            <w:pStyle w:val="Jalus"/>
            <w:tabs>
              <w:tab w:val="clear" w:pos="4153"/>
              <w:tab w:val="clear" w:pos="8306"/>
            </w:tabs>
          </w:pPr>
          <w:r>
            <w:t>Kastre</w:t>
          </w:r>
          <w:r w:rsidR="00F90912">
            <w:t xml:space="preserve"> Vallavalitsus</w:t>
          </w:r>
        </w:p>
        <w:p w:rsidR="00F90912" w:rsidRDefault="00F90912" w:rsidP="00F90912">
          <w:pPr>
            <w:pStyle w:val="Jalus"/>
            <w:tabs>
              <w:tab w:val="clear" w:pos="4153"/>
              <w:tab w:val="clear" w:pos="8306"/>
            </w:tabs>
          </w:pPr>
          <w:r>
            <w:t xml:space="preserve">Vallamaja, </w:t>
          </w:r>
          <w:r w:rsidRPr="00A54553">
            <w:t>Kurepalu</w:t>
          </w:r>
          <w:r>
            <w:t xml:space="preserve"> küla,</w:t>
          </w:r>
        </w:p>
        <w:p w:rsidR="00F90912" w:rsidRPr="00A54553" w:rsidRDefault="006542DF" w:rsidP="00F90912">
          <w:pPr>
            <w:pStyle w:val="Jalus"/>
            <w:tabs>
              <w:tab w:val="clear" w:pos="4153"/>
              <w:tab w:val="clear" w:pos="8306"/>
            </w:tabs>
          </w:pPr>
          <w:r>
            <w:t>Kastre</w:t>
          </w:r>
          <w:r w:rsidR="00F90912">
            <w:t xml:space="preserve"> vald</w:t>
          </w:r>
        </w:p>
        <w:p w:rsidR="00BF7E93" w:rsidRPr="00A54553" w:rsidRDefault="00F90912" w:rsidP="00F90912">
          <w:pPr>
            <w:pStyle w:val="Jalus"/>
            <w:tabs>
              <w:tab w:val="clear" w:pos="4153"/>
              <w:tab w:val="clear" w:pos="8306"/>
            </w:tabs>
          </w:pPr>
          <w:r w:rsidRPr="00A54553">
            <w:t>62113 T</w:t>
          </w:r>
          <w:r>
            <w:t>artumaa</w:t>
          </w:r>
        </w:p>
      </w:tc>
      <w:tc>
        <w:tcPr>
          <w:tcW w:w="3204" w:type="dxa"/>
        </w:tcPr>
        <w:p w:rsidR="00F90912" w:rsidRDefault="00F90912" w:rsidP="000206E7">
          <w:pPr>
            <w:pStyle w:val="Jalus"/>
            <w:tabs>
              <w:tab w:val="clear" w:pos="4153"/>
              <w:tab w:val="clear" w:pos="8306"/>
            </w:tabs>
          </w:pPr>
          <w:proofErr w:type="spellStart"/>
          <w:r w:rsidRPr="00A54553">
            <w:t>Reg</w:t>
          </w:r>
          <w:proofErr w:type="spellEnd"/>
          <w:r w:rsidRPr="00A54553">
            <w:t>. kood 7</w:t>
          </w:r>
          <w:r w:rsidR="00075C9F">
            <w:t>7000370</w:t>
          </w:r>
        </w:p>
        <w:p w:rsidR="00BF7E93" w:rsidRPr="00A54553" w:rsidRDefault="00BF7E93" w:rsidP="000206E7">
          <w:pPr>
            <w:pStyle w:val="Jalus"/>
            <w:tabs>
              <w:tab w:val="clear" w:pos="4153"/>
              <w:tab w:val="clear" w:pos="8306"/>
            </w:tabs>
          </w:pPr>
          <w:r w:rsidRPr="00A54553">
            <w:t>Tel</w:t>
          </w:r>
          <w:r>
            <w:t>:</w:t>
          </w:r>
          <w:r w:rsidR="00F90912">
            <w:t xml:space="preserve"> </w:t>
          </w:r>
          <w:r w:rsidRPr="00A54553">
            <w:t>7 446 524</w:t>
          </w:r>
        </w:p>
        <w:p w:rsidR="00BF7E93" w:rsidRPr="00A54553" w:rsidRDefault="00BF7E93" w:rsidP="00FA7950">
          <w:pPr>
            <w:pStyle w:val="Jalus"/>
            <w:tabs>
              <w:tab w:val="clear" w:pos="4153"/>
              <w:tab w:val="clear" w:pos="8306"/>
            </w:tabs>
          </w:pPr>
          <w:r w:rsidRPr="00A54553">
            <w:t>E-post: vald@</w:t>
          </w:r>
          <w:r w:rsidR="00FA7950">
            <w:t>kastre</w:t>
          </w:r>
          <w:r w:rsidRPr="00A54553">
            <w:t>.ee</w:t>
          </w:r>
          <w:r w:rsidR="00F90912">
            <w:br/>
          </w:r>
          <w:r w:rsidR="00F90912" w:rsidRPr="00A54553">
            <w:t>http://www.</w:t>
          </w:r>
          <w:r w:rsidR="00FA7950">
            <w:t>kastre</w:t>
          </w:r>
          <w:r w:rsidR="00F90912" w:rsidRPr="00A54553">
            <w:t>.ee</w:t>
          </w:r>
        </w:p>
      </w:tc>
      <w:tc>
        <w:tcPr>
          <w:tcW w:w="3146" w:type="dxa"/>
        </w:tcPr>
        <w:p w:rsidR="00DD0EC2" w:rsidRDefault="00DD0EC2" w:rsidP="000206E7">
          <w:pPr>
            <w:pStyle w:val="Jalus"/>
            <w:tabs>
              <w:tab w:val="clear" w:pos="4153"/>
              <w:tab w:val="clear" w:pos="8306"/>
            </w:tabs>
          </w:pPr>
          <w:r>
            <w:t xml:space="preserve">Konto: </w:t>
          </w:r>
          <w:r w:rsidRPr="00DD0EC2">
            <w:t xml:space="preserve">EE531010102034612006 </w:t>
          </w:r>
        </w:p>
        <w:p w:rsidR="00BF7E93" w:rsidRPr="00A54553" w:rsidRDefault="00DD0EC2" w:rsidP="000206E7">
          <w:pPr>
            <w:pStyle w:val="Jalus"/>
            <w:tabs>
              <w:tab w:val="clear" w:pos="4153"/>
              <w:tab w:val="clear" w:pos="8306"/>
            </w:tabs>
          </w:pPr>
          <w:r w:rsidRPr="00DD0EC2">
            <w:t>SEB Pank</w:t>
          </w:r>
        </w:p>
      </w:tc>
    </w:tr>
  </w:tbl>
  <w:p w:rsidR="00BF7E93" w:rsidRDefault="00BF7E93" w:rsidP="00BF7E93">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9B2" w:rsidRDefault="00AB09B2">
      <w:r>
        <w:separator/>
      </w:r>
    </w:p>
  </w:footnote>
  <w:footnote w:type="continuationSeparator" w:id="0">
    <w:p w:rsidR="00AB09B2" w:rsidRDefault="00AB0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2DF" w:rsidRDefault="006542DF">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2DF" w:rsidRDefault="006542DF">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E64" w:rsidRPr="00173E09" w:rsidRDefault="00E07460" w:rsidP="00AB1E64">
    <w:pPr>
      <w:pStyle w:val="Pis"/>
      <w:jc w:val="center"/>
      <w:rPr>
        <w:rFonts w:ascii="Arial" w:hAnsi="Arial"/>
        <w:b/>
        <w:caps/>
        <w:sz w:val="40"/>
        <w:szCs w:val="40"/>
      </w:rPr>
    </w:pPr>
    <w:r w:rsidRPr="00E07460">
      <w:rPr>
        <w:rFonts w:ascii="Arial" w:hAnsi="Arial"/>
        <w:b/>
        <w:caps/>
        <w:noProof/>
        <w:sz w:val="40"/>
        <w:szCs w:val="40"/>
      </w:rPr>
      <w:drawing>
        <wp:inline distT="0" distB="0" distL="0" distR="0">
          <wp:extent cx="619125" cy="676275"/>
          <wp:effectExtent l="0" t="0" r="0" b="0"/>
          <wp:docPr id="2" name="Pilt 1" descr="C:\Users\annika\AppData\Local\Microsoft\Windows\Temporary Internet Files\Content.Outlook\L1G54ILH\KASTRE valla vapp-RGB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C:\Users\annika\AppData\Local\Microsoft\Windows\Temporary Internet Files\Content.Outlook\L1G54ILH\KASTRE valla vapp-RGB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76275"/>
                  </a:xfrm>
                  <a:prstGeom prst="rect">
                    <a:avLst/>
                  </a:prstGeom>
                  <a:noFill/>
                  <a:ln>
                    <a:noFill/>
                  </a:ln>
                </pic:spPr>
              </pic:pic>
            </a:graphicData>
          </a:graphic>
        </wp:inline>
      </w:drawing>
    </w:r>
  </w:p>
  <w:p w:rsidR="00AB1E64" w:rsidRPr="00AB1E64" w:rsidRDefault="001F7E4B" w:rsidP="00AB1E64">
    <w:pPr>
      <w:pStyle w:val="Pis"/>
      <w:jc w:val="center"/>
      <w:rPr>
        <w:rFonts w:ascii="Arial" w:hAnsi="Arial"/>
        <w:b/>
        <w:caps/>
        <w:sz w:val="40"/>
        <w:szCs w:val="40"/>
      </w:rPr>
    </w:pPr>
    <w:r>
      <w:rPr>
        <w:b/>
        <w:caps/>
        <w:sz w:val="40"/>
        <w:szCs w:val="40"/>
      </w:rPr>
      <w:t>Kastre</w:t>
    </w:r>
    <w:r w:rsidR="00AB1E64" w:rsidRPr="00173E09">
      <w:rPr>
        <w:b/>
        <w:caps/>
        <w:sz w:val="40"/>
        <w:szCs w:val="40"/>
      </w:rPr>
      <w:t xml:space="preserve"> Vallavalitsus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1977BC0"/>
    <w:multiLevelType w:val="hybridMultilevel"/>
    <w:tmpl w:val="DFDC89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21B31AEA"/>
    <w:multiLevelType w:val="hybridMultilevel"/>
    <w:tmpl w:val="73089DA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32E24A6F"/>
    <w:multiLevelType w:val="hybridMultilevel"/>
    <w:tmpl w:val="71E4AF66"/>
    <w:lvl w:ilvl="0" w:tplc="04250009">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E4B"/>
    <w:rsid w:val="000010D2"/>
    <w:rsid w:val="0000712C"/>
    <w:rsid w:val="000206E7"/>
    <w:rsid w:val="00047B32"/>
    <w:rsid w:val="00075C9F"/>
    <w:rsid w:val="000C4F99"/>
    <w:rsid w:val="000D08BC"/>
    <w:rsid w:val="000F1B05"/>
    <w:rsid w:val="00112243"/>
    <w:rsid w:val="00173E09"/>
    <w:rsid w:val="001C64E9"/>
    <w:rsid w:val="001E7B38"/>
    <w:rsid w:val="001F0ED3"/>
    <w:rsid w:val="001F7E4B"/>
    <w:rsid w:val="0025354C"/>
    <w:rsid w:val="002E2F49"/>
    <w:rsid w:val="002F3F44"/>
    <w:rsid w:val="002F6FD4"/>
    <w:rsid w:val="003261FA"/>
    <w:rsid w:val="003448D2"/>
    <w:rsid w:val="003672E9"/>
    <w:rsid w:val="004050DE"/>
    <w:rsid w:val="00450D21"/>
    <w:rsid w:val="004C2B62"/>
    <w:rsid w:val="004D4619"/>
    <w:rsid w:val="0054234F"/>
    <w:rsid w:val="005443C8"/>
    <w:rsid w:val="005957F4"/>
    <w:rsid w:val="005A6F2B"/>
    <w:rsid w:val="005B73A1"/>
    <w:rsid w:val="0064542D"/>
    <w:rsid w:val="006542DF"/>
    <w:rsid w:val="00671CBB"/>
    <w:rsid w:val="00693403"/>
    <w:rsid w:val="006A1840"/>
    <w:rsid w:val="00724D96"/>
    <w:rsid w:val="007B5927"/>
    <w:rsid w:val="007D210A"/>
    <w:rsid w:val="00832058"/>
    <w:rsid w:val="008F22B8"/>
    <w:rsid w:val="009049D9"/>
    <w:rsid w:val="00927F3D"/>
    <w:rsid w:val="00974332"/>
    <w:rsid w:val="0098210E"/>
    <w:rsid w:val="00A54553"/>
    <w:rsid w:val="00AB09B2"/>
    <w:rsid w:val="00AB1E64"/>
    <w:rsid w:val="00B24169"/>
    <w:rsid w:val="00B32FD5"/>
    <w:rsid w:val="00B36581"/>
    <w:rsid w:val="00B50C70"/>
    <w:rsid w:val="00B77750"/>
    <w:rsid w:val="00B84364"/>
    <w:rsid w:val="00BD6ED2"/>
    <w:rsid w:val="00BF7E93"/>
    <w:rsid w:val="00C00919"/>
    <w:rsid w:val="00C20418"/>
    <w:rsid w:val="00C22987"/>
    <w:rsid w:val="00C4700D"/>
    <w:rsid w:val="00C510B1"/>
    <w:rsid w:val="00C54AA2"/>
    <w:rsid w:val="00C602EE"/>
    <w:rsid w:val="00C617C4"/>
    <w:rsid w:val="00CD5522"/>
    <w:rsid w:val="00CF5FDC"/>
    <w:rsid w:val="00D66526"/>
    <w:rsid w:val="00DD0EC2"/>
    <w:rsid w:val="00E07460"/>
    <w:rsid w:val="00E94560"/>
    <w:rsid w:val="00EA4E4C"/>
    <w:rsid w:val="00F01484"/>
    <w:rsid w:val="00F05B8E"/>
    <w:rsid w:val="00F44D74"/>
    <w:rsid w:val="00F7228C"/>
    <w:rsid w:val="00F90912"/>
    <w:rsid w:val="00FA7950"/>
    <w:rsid w:val="00FC01F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E933E6C-ABA0-41C5-858D-C8C5A167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173E09"/>
    <w:rPr>
      <w:sz w:val="24"/>
    </w:rPr>
  </w:style>
  <w:style w:type="paragraph" w:styleId="Pealkiri1">
    <w:name w:val="heading 1"/>
    <w:basedOn w:val="Normaallaad"/>
    <w:next w:val="Normaallaad"/>
    <w:link w:val="Pealkiri1Mrk"/>
    <w:uiPriority w:val="9"/>
    <w:qFormat/>
    <w:rsid w:val="00C00919"/>
    <w:pPr>
      <w:keepNext/>
      <w:spacing w:before="240" w:after="60"/>
      <w:outlineLvl w:val="0"/>
    </w:pPr>
    <w:rPr>
      <w:rFonts w:ascii="Arial" w:hAnsi="Arial"/>
      <w:b/>
      <w:kern w:val="28"/>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C00919"/>
    <w:rPr>
      <w:rFonts w:asciiTheme="majorHAnsi" w:eastAsiaTheme="majorEastAsia" w:hAnsiTheme="majorHAnsi" w:cs="Times New Roman"/>
      <w:b/>
      <w:bCs/>
      <w:kern w:val="32"/>
      <w:sz w:val="32"/>
      <w:szCs w:val="32"/>
    </w:rPr>
  </w:style>
  <w:style w:type="paragraph" w:styleId="Pis">
    <w:name w:val="header"/>
    <w:basedOn w:val="Normaallaad"/>
    <w:link w:val="PisMrk"/>
    <w:rsid w:val="00C00919"/>
    <w:pPr>
      <w:tabs>
        <w:tab w:val="center" w:pos="4153"/>
        <w:tab w:val="right" w:pos="8306"/>
      </w:tabs>
    </w:pPr>
  </w:style>
  <w:style w:type="character" w:customStyle="1" w:styleId="PisMrk">
    <w:name w:val="Päis Märk"/>
    <w:basedOn w:val="Liguvaikefont"/>
    <w:link w:val="Pis"/>
    <w:locked/>
    <w:rsid w:val="00C00919"/>
    <w:rPr>
      <w:rFonts w:cs="Times New Roman"/>
      <w:sz w:val="24"/>
    </w:rPr>
  </w:style>
  <w:style w:type="paragraph" w:styleId="Jalus">
    <w:name w:val="footer"/>
    <w:basedOn w:val="Normaallaad"/>
    <w:link w:val="JalusMrk"/>
    <w:uiPriority w:val="99"/>
    <w:rsid w:val="00C00919"/>
    <w:pPr>
      <w:tabs>
        <w:tab w:val="center" w:pos="4153"/>
        <w:tab w:val="right" w:pos="8306"/>
      </w:tabs>
    </w:pPr>
  </w:style>
  <w:style w:type="character" w:customStyle="1" w:styleId="JalusMrk">
    <w:name w:val="Jalus Märk"/>
    <w:basedOn w:val="Liguvaikefont"/>
    <w:link w:val="Jalus"/>
    <w:uiPriority w:val="99"/>
    <w:semiHidden/>
    <w:locked/>
    <w:rsid w:val="00C00919"/>
    <w:rPr>
      <w:rFonts w:cs="Times New Roman"/>
      <w:sz w:val="24"/>
    </w:rPr>
  </w:style>
  <w:style w:type="character" w:styleId="Hperlink">
    <w:name w:val="Hyperlink"/>
    <w:basedOn w:val="Liguvaikefont"/>
    <w:uiPriority w:val="99"/>
    <w:rsid w:val="00F90912"/>
    <w:rPr>
      <w:rFonts w:cs="Times New Roman"/>
      <w:color w:val="0563C1" w:themeColor="hyperlink"/>
      <w:u w:val="single"/>
    </w:rPr>
  </w:style>
  <w:style w:type="paragraph" w:styleId="Jutumullitekst">
    <w:name w:val="Balloon Text"/>
    <w:basedOn w:val="Normaallaad"/>
    <w:link w:val="JutumullitekstMrk"/>
    <w:uiPriority w:val="99"/>
    <w:rsid w:val="00C20418"/>
    <w:rPr>
      <w:rFonts w:ascii="Segoe UI" w:hAnsi="Segoe UI" w:cs="Segoe UI"/>
      <w:sz w:val="18"/>
      <w:szCs w:val="18"/>
    </w:rPr>
  </w:style>
  <w:style w:type="character" w:customStyle="1" w:styleId="JutumullitekstMrk">
    <w:name w:val="Jutumullitekst Märk"/>
    <w:basedOn w:val="Liguvaikefont"/>
    <w:link w:val="Jutumullitekst"/>
    <w:uiPriority w:val="99"/>
    <w:locked/>
    <w:rsid w:val="00C20418"/>
    <w:rPr>
      <w:rFonts w:ascii="Segoe UI" w:hAnsi="Segoe UI" w:cs="Segoe UI"/>
      <w:sz w:val="18"/>
      <w:szCs w:val="18"/>
    </w:rPr>
  </w:style>
  <w:style w:type="paragraph" w:customStyle="1" w:styleId="Standard">
    <w:name w:val="Standard"/>
    <w:rsid w:val="0025354C"/>
    <w:pPr>
      <w:widowControl w:val="0"/>
      <w:suppressAutoHyphens/>
      <w:overflowPunct w:val="0"/>
      <w:autoSpaceDE w:val="0"/>
      <w:autoSpaceDN w:val="0"/>
      <w:textAlignment w:val="baseline"/>
    </w:pPr>
    <w:rPr>
      <w:kern w:val="3"/>
      <w:sz w:val="24"/>
      <w:lang w:eastAsia="zh-CN"/>
    </w:rPr>
  </w:style>
  <w:style w:type="paragraph" w:customStyle="1" w:styleId="Default">
    <w:name w:val="Default"/>
    <w:rsid w:val="0025354C"/>
    <w:pPr>
      <w:autoSpaceDE w:val="0"/>
      <w:autoSpaceDN w:val="0"/>
      <w:adjustRightInd w:val="0"/>
    </w:pPr>
    <w:rPr>
      <w:rFonts w:eastAsiaTheme="minorHAnsi"/>
      <w:color w:val="000000"/>
      <w:sz w:val="24"/>
      <w:szCs w:val="24"/>
      <w:lang w:eastAsia="en-US"/>
    </w:rPr>
  </w:style>
  <w:style w:type="paragraph" w:styleId="Loendilik">
    <w:name w:val="List Paragraph"/>
    <w:basedOn w:val="Normaallaad"/>
    <w:uiPriority w:val="34"/>
    <w:qFormat/>
    <w:rsid w:val="0025354C"/>
    <w:pPr>
      <w:widowControl w:val="0"/>
      <w:suppressAutoHyphens/>
      <w:ind w:left="720"/>
      <w:contextualSpacing/>
    </w:pPr>
    <w:rPr>
      <w:rFonts w:eastAsia="Lucida Sans Unicode"/>
      <w:kern w:val="1"/>
      <w:szCs w:val="24"/>
      <w:lang w:eastAsia="en-US"/>
    </w:rPr>
  </w:style>
  <w:style w:type="character" w:styleId="Klastatudhperlink">
    <w:name w:val="FollowedHyperlink"/>
    <w:basedOn w:val="Liguvaikefont"/>
    <w:semiHidden/>
    <w:unhideWhenUsed/>
    <w:rsid w:val="00F014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5353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roheline.ee" TargetMode="External"/><Relationship Id="rId18" Type="http://schemas.openxmlformats.org/officeDocument/2006/relationships/hyperlink" Target="mailto:info@telia.ee" TargetMode="External"/><Relationship Id="rId26" Type="http://schemas.openxmlformats.org/officeDocument/2006/relationships/hyperlink" Target="mailto:lexmond@hot.ee" TargetMode="External"/><Relationship Id="rId39" Type="http://schemas.openxmlformats.org/officeDocument/2006/relationships/header" Target="header1.xml"/><Relationship Id="rId21" Type="http://schemas.openxmlformats.org/officeDocument/2006/relationships/hyperlink" Target="mailto:info@valgapuu.ee" TargetMode="External"/><Relationship Id="rId34" Type="http://schemas.openxmlformats.org/officeDocument/2006/relationships/hyperlink" Target="mailto:carpio@hot.ee" TargetMode="External"/><Relationship Id="rId42" Type="http://schemas.openxmlformats.org/officeDocument/2006/relationships/footer" Target="footer2.xml"/><Relationship Id="rId7" Type="http://schemas.openxmlformats.org/officeDocument/2006/relationships/hyperlink" Target="https://www.kastre.ee/kastre-valla-uldplaneeringu-koostamine" TargetMode="External"/><Relationship Id="rId2" Type="http://schemas.openxmlformats.org/officeDocument/2006/relationships/styles" Target="styles.xml"/><Relationship Id="rId16" Type="http://schemas.openxmlformats.org/officeDocument/2006/relationships/hyperlink" Target="mailto:info@elasa.ee" TargetMode="External"/><Relationship Id="rId29" Type="http://schemas.openxmlformats.org/officeDocument/2006/relationships/hyperlink" Target="mailto:iri.estonia@ingk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mk@rmk.ee" TargetMode="External"/><Relationship Id="rId24" Type="http://schemas.openxmlformats.org/officeDocument/2006/relationships/hyperlink" Target="mailto:info@vhooldus.ee" TargetMode="External"/><Relationship Id="rId32" Type="http://schemas.openxmlformats.org/officeDocument/2006/relationships/hyperlink" Target="mailto:meie@meietoidukaubad.ee" TargetMode="External"/><Relationship Id="rId37" Type="http://schemas.openxmlformats.org/officeDocument/2006/relationships/hyperlink" Target="mailto:firma@tele2.ee"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info@gaas.ee" TargetMode="External"/><Relationship Id="rId23" Type="http://schemas.openxmlformats.org/officeDocument/2006/relationships/hyperlink" Target="mailto:harmalong@harmalong.ee" TargetMode="External"/><Relationship Id="rId28" Type="http://schemas.openxmlformats.org/officeDocument/2006/relationships/hyperlink" Target="mailto:siimrassa@gmail.com" TargetMode="External"/><Relationship Id="rId36" Type="http://schemas.openxmlformats.org/officeDocument/2006/relationships/hyperlink" Target="mailto:silver@sportsport.ee" TargetMode="External"/><Relationship Id="rId10" Type="http://schemas.openxmlformats.org/officeDocument/2006/relationships/hyperlink" Target="mailto:raudtee@evr.ee" TargetMode="External"/><Relationship Id="rId19" Type="http://schemas.openxmlformats.org/officeDocument/2006/relationships/hyperlink" Target="mailto:info@elisa.ee" TargetMode="External"/><Relationship Id="rId31" Type="http://schemas.openxmlformats.org/officeDocument/2006/relationships/hyperlink" Target="mailto:mannikupiim@gmail.com"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rkas.ee" TargetMode="External"/><Relationship Id="rId14" Type="http://schemas.openxmlformats.org/officeDocument/2006/relationships/hyperlink" Target="mailto:elf@elfond.ee" TargetMode="External"/><Relationship Id="rId22" Type="http://schemas.openxmlformats.org/officeDocument/2006/relationships/hyperlink" Target="mailto:giga@giga.ee" TargetMode="External"/><Relationship Id="rId27" Type="http://schemas.openxmlformats.org/officeDocument/2006/relationships/hyperlink" Target="mailto:laura@asi.ee" TargetMode="External"/><Relationship Id="rId30" Type="http://schemas.openxmlformats.org/officeDocument/2006/relationships/hyperlink" Target="mailto:urmas@germanfort.ee" TargetMode="External"/><Relationship Id="rId35" Type="http://schemas.openxmlformats.org/officeDocument/2006/relationships/hyperlink" Target="mailto:info@elering.ee" TargetMode="External"/><Relationship Id="rId43" Type="http://schemas.openxmlformats.org/officeDocument/2006/relationships/header" Target="header3.xml"/><Relationship Id="rId8" Type="http://schemas.openxmlformats.org/officeDocument/2006/relationships/hyperlink" Target="mailto:evv@evv.ee" TargetMode="External"/><Relationship Id="rId3" Type="http://schemas.openxmlformats.org/officeDocument/2006/relationships/settings" Target="settings.xml"/><Relationship Id="rId12" Type="http://schemas.openxmlformats.org/officeDocument/2006/relationships/hyperlink" Target="mailto:info@eko.org.ee" TargetMode="External"/><Relationship Id="rId17" Type="http://schemas.openxmlformats.org/officeDocument/2006/relationships/hyperlink" Target="mailto:info@elektrilevi.ee" TargetMode="External"/><Relationship Id="rId25" Type="http://schemas.openxmlformats.org/officeDocument/2006/relationships/hyperlink" Target="mailto:info@farmada.ee" TargetMode="External"/><Relationship Id="rId33" Type="http://schemas.openxmlformats.org/officeDocument/2006/relationships/hyperlink" Target="mailto:kristjan@krestonehitus.ee" TargetMode="External"/><Relationship Id="rId38" Type="http://schemas.openxmlformats.org/officeDocument/2006/relationships/hyperlink" Target="mailto:karenkatri.voll@kastre.ee" TargetMode="External"/><Relationship Id="rId46" Type="http://schemas.openxmlformats.org/officeDocument/2006/relationships/theme" Target="theme/theme1.xml"/><Relationship Id="rId20" Type="http://schemas.openxmlformats.org/officeDocument/2006/relationships/hyperlink" Target="mailto:erametsaliit@erametsaliit.ee" TargetMode="External"/><Relationship Id="rId41"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279</Words>
  <Characters>3691</Characters>
  <Application>Microsoft Office Word</Application>
  <DocSecurity>0</DocSecurity>
  <Lines>30</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Annika Pajumaa-Murov</dc:creator>
  <cp:lastModifiedBy>Karen Katri Voll</cp:lastModifiedBy>
  <cp:revision>3</cp:revision>
  <cp:lastPrinted>2021-12-22T10:51:00Z</cp:lastPrinted>
  <dcterms:created xsi:type="dcterms:W3CDTF">2024-01-18T08:37:00Z</dcterms:created>
  <dcterms:modified xsi:type="dcterms:W3CDTF">2024-01-22T08:27:00Z</dcterms:modified>
</cp:coreProperties>
</file>